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0A0" w:rsidRDefault="00F000A0" w:rsidP="00F000A0">
      <w:pPr>
        <w:pStyle w:val="Tytu"/>
        <w:rPr>
          <w:sz w:val="28"/>
          <w:szCs w:val="24"/>
        </w:rPr>
      </w:pPr>
      <w:r>
        <w:rPr>
          <w:sz w:val="28"/>
          <w:szCs w:val="24"/>
        </w:rPr>
        <w:t>Zestawienie podręczników w roku szkolnym 201</w:t>
      </w:r>
      <w:r w:rsidR="00874A10">
        <w:rPr>
          <w:sz w:val="28"/>
          <w:szCs w:val="24"/>
        </w:rPr>
        <w:t>8</w:t>
      </w:r>
      <w:r>
        <w:rPr>
          <w:sz w:val="28"/>
          <w:szCs w:val="24"/>
        </w:rPr>
        <w:t>/201</w:t>
      </w:r>
      <w:r w:rsidR="00874A10">
        <w:rPr>
          <w:sz w:val="28"/>
          <w:szCs w:val="24"/>
        </w:rPr>
        <w:t>9</w:t>
      </w:r>
      <w:r w:rsidR="00E54127">
        <w:rPr>
          <w:sz w:val="28"/>
          <w:szCs w:val="24"/>
        </w:rPr>
        <w:t xml:space="preserve"> –podręczniki wieloletnie</w:t>
      </w:r>
    </w:p>
    <w:p w:rsidR="00F000A0" w:rsidRDefault="00F000A0" w:rsidP="00F000A0">
      <w:pPr>
        <w:pStyle w:val="Tytu"/>
        <w:rPr>
          <w:sz w:val="28"/>
          <w:szCs w:val="24"/>
        </w:rPr>
      </w:pPr>
      <w:r>
        <w:rPr>
          <w:sz w:val="28"/>
        </w:rPr>
        <w:t>CZTEROLETNIE TECHIKUM ŻYWIENIA I USŁUG GASTRONOMICZNYCH</w:t>
      </w:r>
      <w:r w:rsidR="009F6035">
        <w:rPr>
          <w:sz w:val="28"/>
        </w:rPr>
        <w:t xml:space="preserve"> klasa I</w:t>
      </w:r>
    </w:p>
    <w:p w:rsidR="00F000A0" w:rsidRDefault="00F000A0" w:rsidP="00F000A0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5038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980"/>
        <w:gridCol w:w="7671"/>
        <w:gridCol w:w="2835"/>
        <w:gridCol w:w="2552"/>
      </w:tblGrid>
      <w:tr w:rsidR="005215E2" w:rsidTr="004E717B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5E2" w:rsidRDefault="005215E2" w:rsidP="0021605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Przedmiot</w:t>
            </w:r>
          </w:p>
        </w:tc>
        <w:tc>
          <w:tcPr>
            <w:tcW w:w="7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5E2" w:rsidRPr="0007229A" w:rsidRDefault="00E54127" w:rsidP="002160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Tytuł podręcznika i autor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E2" w:rsidRPr="0007229A" w:rsidRDefault="00E54127" w:rsidP="002160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wydawnictwo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E2" w:rsidRPr="0007229A" w:rsidRDefault="00E54127" w:rsidP="002160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 dopuszczenia</w:t>
            </w:r>
          </w:p>
        </w:tc>
      </w:tr>
      <w:tr w:rsidR="00F143C5" w:rsidTr="004E717B">
        <w:trPr>
          <w:trHeight w:val="56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3C5" w:rsidRPr="000870E5" w:rsidRDefault="00F143C5" w:rsidP="002C52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0E5"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7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C5" w:rsidRPr="000870E5" w:rsidRDefault="00CA7E4A" w:rsidP="00CA7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0E5">
              <w:rPr>
                <w:rFonts w:ascii="Times New Roman" w:hAnsi="Times New Roman" w:cs="Times New Roman"/>
                <w:sz w:val="24"/>
                <w:szCs w:val="24"/>
              </w:rPr>
              <w:t>„Zrozumieć tekst, zrozumieć człowieka” Starożytność- średniowiecze cz. 1.1</w:t>
            </w:r>
            <w:r w:rsidR="00F143C5" w:rsidRPr="000870E5">
              <w:rPr>
                <w:rFonts w:ascii="Times New Roman" w:hAnsi="Times New Roman" w:cs="Times New Roman"/>
                <w:sz w:val="24"/>
                <w:szCs w:val="24"/>
              </w:rPr>
              <w:t xml:space="preserve">Dariusz Chemperek, Adam Kalbarczyk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C5" w:rsidRPr="000870E5" w:rsidRDefault="00F143C5" w:rsidP="006B05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0E5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C5" w:rsidRPr="000870E5" w:rsidRDefault="00F143C5" w:rsidP="006B05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0E5">
              <w:rPr>
                <w:rFonts w:ascii="Times New Roman" w:hAnsi="Times New Roman" w:cs="Times New Roman"/>
                <w:sz w:val="24"/>
                <w:szCs w:val="24"/>
              </w:rPr>
              <w:t>Cz.1.1 703/1/2014</w:t>
            </w:r>
          </w:p>
          <w:p w:rsidR="00F143C5" w:rsidRPr="000870E5" w:rsidRDefault="00F143C5" w:rsidP="006B05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713" w:rsidRPr="00CF6335" w:rsidTr="00555067">
        <w:trPr>
          <w:trHeight w:val="56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713" w:rsidRPr="000870E5" w:rsidRDefault="007A3713" w:rsidP="007A3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7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Język angielski </w:t>
            </w:r>
          </w:p>
        </w:tc>
        <w:tc>
          <w:tcPr>
            <w:tcW w:w="7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713" w:rsidRDefault="007A3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Matura Focus 2 , Pre – intermediate</w:t>
            </w:r>
          </w:p>
          <w:p w:rsidR="007A3713" w:rsidRDefault="007A3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Autorzy: Sue Kay, Vaughan Jones, Daniel Brayshow, Bartosz Michałowski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713" w:rsidRDefault="007A3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st"/>
              </w:rPr>
              <w:t>Pearson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713" w:rsidRDefault="007A3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672/2/2013/2015</w:t>
            </w:r>
          </w:p>
        </w:tc>
      </w:tr>
      <w:tr w:rsidR="007A3713" w:rsidRPr="00E54127" w:rsidTr="007A3713">
        <w:trPr>
          <w:trHeight w:val="131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3713" w:rsidRPr="000870E5" w:rsidRDefault="007A3713" w:rsidP="00F84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0E5">
              <w:rPr>
                <w:rFonts w:ascii="Times New Roman" w:hAnsi="Times New Roman" w:cs="Times New Roman"/>
                <w:sz w:val="24"/>
                <w:szCs w:val="24"/>
              </w:rPr>
              <w:t xml:space="preserve">Język niemiecki </w:t>
            </w:r>
          </w:p>
        </w:tc>
        <w:tc>
          <w:tcPr>
            <w:tcW w:w="76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3713" w:rsidRDefault="007A3713" w:rsidP="008C0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248">
              <w:rPr>
                <w:rFonts w:ascii="Times New Roman" w:hAnsi="Times New Roman" w:cs="Times New Roman"/>
                <w:b/>
                <w:sz w:val="24"/>
                <w:szCs w:val="24"/>
              </w:rPr>
              <w:t>Meine Welttour 1</w:t>
            </w:r>
            <w:r w:rsidRPr="00BF24BC">
              <w:rPr>
                <w:rFonts w:ascii="Times New Roman" w:hAnsi="Times New Roman" w:cs="Times New Roman"/>
                <w:sz w:val="24"/>
                <w:szCs w:val="24"/>
              </w:rPr>
              <w:t>. Podręcznik do języka niemieckiego dla szkół ponadgimnazjalnych. Sylwia Mróz-Dwornikowska</w:t>
            </w:r>
          </w:p>
          <w:p w:rsidR="007A3713" w:rsidRPr="00CA7E4A" w:rsidRDefault="007A3713" w:rsidP="008C009D">
            <w:pPr>
              <w:spacing w:after="0" w:line="240" w:lineRule="auto"/>
              <w:rPr>
                <w:rStyle w:val="Pogrubieni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62248">
              <w:rPr>
                <w:rFonts w:ascii="Times New Roman" w:hAnsi="Times New Roman" w:cs="Times New Roman"/>
                <w:b/>
                <w:sz w:val="24"/>
                <w:szCs w:val="24"/>
              </w:rPr>
              <w:t>Meine Welttour 1</w:t>
            </w:r>
            <w:r w:rsidRPr="00BF24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ćwiczenia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3713" w:rsidRPr="000870E5" w:rsidRDefault="007A3713" w:rsidP="008C0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0E5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713" w:rsidRPr="000870E5" w:rsidRDefault="007A3713" w:rsidP="001937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0E5">
              <w:rPr>
                <w:rFonts w:ascii="Times New Roman" w:hAnsi="Times New Roman" w:cs="Times New Roman"/>
                <w:sz w:val="24"/>
                <w:szCs w:val="24"/>
              </w:rPr>
              <w:t>cz.1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870E5">
              <w:rPr>
                <w:rFonts w:ascii="Times New Roman" w:hAnsi="Times New Roman" w:cs="Times New Roman"/>
                <w:sz w:val="24"/>
                <w:szCs w:val="24"/>
              </w:rPr>
              <w:t xml:space="preserve">753/1/2015 </w:t>
            </w:r>
          </w:p>
        </w:tc>
      </w:tr>
      <w:tr w:rsidR="00952A55" w:rsidTr="00F35537">
        <w:trPr>
          <w:trHeight w:val="56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A55" w:rsidRPr="000870E5" w:rsidRDefault="00952A55" w:rsidP="002C52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0E5"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7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A55" w:rsidRPr="000870E5" w:rsidRDefault="00CA7E4A" w:rsidP="008C0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0E5">
              <w:rPr>
                <w:rFonts w:ascii="Times New Roman" w:hAnsi="Times New Roman" w:cs="Times New Roman"/>
                <w:sz w:val="24"/>
                <w:szCs w:val="24"/>
              </w:rPr>
              <w:t xml:space="preserve">„Poznać przyszłość. Wiek XX” – poziom podstawowy </w:t>
            </w:r>
            <w:r w:rsidR="00952A55" w:rsidRPr="000870E5">
              <w:rPr>
                <w:rFonts w:ascii="Times New Roman" w:hAnsi="Times New Roman" w:cs="Times New Roman"/>
                <w:sz w:val="24"/>
                <w:szCs w:val="24"/>
              </w:rPr>
              <w:t>Autor : Stanisław Roszak, Jarosław Kołaczkow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55" w:rsidRPr="000870E5" w:rsidRDefault="00952A55" w:rsidP="008C0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0E5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:rsidR="00952A55" w:rsidRPr="000870E5" w:rsidRDefault="00952A55" w:rsidP="008C0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55" w:rsidRPr="000870E5" w:rsidRDefault="00952A55" w:rsidP="008C0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0870E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525/2012</w:t>
            </w:r>
          </w:p>
        </w:tc>
      </w:tr>
      <w:tr w:rsidR="00EA56A5" w:rsidTr="003839E1">
        <w:trPr>
          <w:trHeight w:val="56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6A5" w:rsidRPr="000870E5" w:rsidRDefault="00EA56A5" w:rsidP="002C52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0E5">
              <w:rPr>
                <w:rFonts w:ascii="Times New Roman" w:hAnsi="Times New Roman" w:cs="Times New Roman"/>
                <w:sz w:val="24"/>
                <w:szCs w:val="24"/>
              </w:rPr>
              <w:t>WOS</w:t>
            </w:r>
          </w:p>
        </w:tc>
        <w:tc>
          <w:tcPr>
            <w:tcW w:w="7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E4A" w:rsidRPr="000870E5" w:rsidRDefault="00CA7E4A" w:rsidP="00CA7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0E5">
              <w:rPr>
                <w:rFonts w:ascii="Times New Roman" w:hAnsi="Times New Roman" w:cs="Times New Roman"/>
                <w:sz w:val="24"/>
                <w:szCs w:val="24"/>
              </w:rPr>
              <w:t xml:space="preserve">„Wiedza o społeczeństwie”, podręcznik </w:t>
            </w:r>
          </w:p>
          <w:p w:rsidR="00EA56A5" w:rsidRPr="000870E5" w:rsidRDefault="00CA7E4A" w:rsidP="008C0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0E5">
              <w:rPr>
                <w:rFonts w:ascii="Times New Roman" w:hAnsi="Times New Roman" w:cs="Times New Roman"/>
                <w:sz w:val="24"/>
                <w:szCs w:val="24"/>
              </w:rPr>
              <w:t xml:space="preserve">zakres podstawowy </w:t>
            </w:r>
            <w:r w:rsidR="00EA56A5" w:rsidRPr="000870E5">
              <w:rPr>
                <w:rFonts w:ascii="Times New Roman" w:hAnsi="Times New Roman" w:cs="Times New Roman"/>
                <w:sz w:val="24"/>
                <w:szCs w:val="24"/>
              </w:rPr>
              <w:t xml:space="preserve">Z. Smutek, J. Maleska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6A5" w:rsidRPr="000870E5" w:rsidRDefault="00EA56A5" w:rsidP="008C0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0E5">
              <w:rPr>
                <w:rFonts w:ascii="Times New Roman" w:hAnsi="Times New Roman" w:cs="Times New Roman"/>
                <w:sz w:val="24"/>
                <w:szCs w:val="24"/>
              </w:rPr>
              <w:t>Operon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6A5" w:rsidRPr="000870E5" w:rsidRDefault="00EA56A5" w:rsidP="008C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0E5">
              <w:rPr>
                <w:rFonts w:ascii="Times New Roman" w:eastAsia="Times New Roman" w:hAnsi="Times New Roman" w:cs="Times New Roman"/>
                <w:sz w:val="24"/>
                <w:szCs w:val="24"/>
              </w:rPr>
              <w:t>407/2011</w:t>
            </w:r>
          </w:p>
        </w:tc>
      </w:tr>
      <w:tr w:rsidR="001C75BB" w:rsidTr="003D365D">
        <w:trPr>
          <w:trHeight w:val="56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5BB" w:rsidRPr="000870E5" w:rsidRDefault="001C75BB" w:rsidP="002C52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0E5">
              <w:rPr>
                <w:rFonts w:ascii="Times New Roman" w:hAnsi="Times New Roman" w:cs="Times New Roman"/>
                <w:sz w:val="24"/>
                <w:szCs w:val="24"/>
              </w:rPr>
              <w:t>Wiedza o kulturze</w:t>
            </w:r>
          </w:p>
        </w:tc>
        <w:tc>
          <w:tcPr>
            <w:tcW w:w="7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5BB" w:rsidRPr="000870E5" w:rsidRDefault="001C75BB" w:rsidP="006B05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0E5">
              <w:rPr>
                <w:rFonts w:ascii="Times New Roman" w:hAnsi="Times New Roman" w:cs="Times New Roman"/>
                <w:sz w:val="24"/>
                <w:szCs w:val="24"/>
              </w:rPr>
              <w:t>Spotkania z kulturą- podręczni do wiedzy o kulturze dla liceum i technikum Autor:</w:t>
            </w:r>
            <w:r w:rsidR="00D51122">
              <w:rPr>
                <w:rFonts w:ascii="Times New Roman" w:hAnsi="Times New Roman" w:cs="Times New Roman"/>
                <w:sz w:val="24"/>
                <w:szCs w:val="24"/>
              </w:rPr>
              <w:t xml:space="preserve"> M. B</w:t>
            </w:r>
            <w:r w:rsidRPr="000870E5">
              <w:rPr>
                <w:rFonts w:ascii="Times New Roman" w:hAnsi="Times New Roman" w:cs="Times New Roman"/>
                <w:sz w:val="24"/>
                <w:szCs w:val="24"/>
              </w:rPr>
              <w:t>okiniec, B. Forysiewicz, J.Michałowski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5BB" w:rsidRPr="000870E5" w:rsidRDefault="001C75BB" w:rsidP="006B05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0E5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BB" w:rsidRPr="000870E5" w:rsidRDefault="00D51122" w:rsidP="00381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449/2012</w:t>
            </w:r>
          </w:p>
        </w:tc>
      </w:tr>
      <w:tr w:rsidR="00CD11C9" w:rsidTr="004E717B">
        <w:trPr>
          <w:trHeight w:val="56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1C9" w:rsidRPr="000870E5" w:rsidRDefault="00CD11C9" w:rsidP="002C52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0E5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7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E4A" w:rsidRPr="000870E5" w:rsidRDefault="00CA7E4A" w:rsidP="00CA7E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0E5">
              <w:rPr>
                <w:rFonts w:ascii="Times New Roman" w:hAnsi="Times New Roman" w:cs="Times New Roman"/>
                <w:sz w:val="24"/>
                <w:szCs w:val="24"/>
              </w:rPr>
              <w:t>MATeMatyka 1</w:t>
            </w:r>
          </w:p>
          <w:p w:rsidR="00CA7E4A" w:rsidRPr="000870E5" w:rsidRDefault="00CA7E4A" w:rsidP="00CA7E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0E5">
              <w:rPr>
                <w:rFonts w:ascii="Times New Roman" w:hAnsi="Times New Roman" w:cs="Times New Roman"/>
                <w:sz w:val="24"/>
                <w:szCs w:val="24"/>
              </w:rPr>
              <w:t>Podręcznik +CD-ROM dla szkół Ponadgimnazjalnych.</w:t>
            </w:r>
          </w:p>
          <w:p w:rsidR="00CD11C9" w:rsidRPr="000870E5" w:rsidRDefault="00CA7E4A" w:rsidP="006858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0E5">
              <w:rPr>
                <w:rFonts w:ascii="Times New Roman" w:hAnsi="Times New Roman" w:cs="Times New Roman"/>
                <w:sz w:val="24"/>
                <w:szCs w:val="24"/>
              </w:rPr>
              <w:t xml:space="preserve">Kształcenie ogólne w zakresie podstawowym – nowa podstawa programowa </w:t>
            </w:r>
            <w:r w:rsidR="00D455A3" w:rsidRPr="000870E5">
              <w:rPr>
                <w:rFonts w:ascii="Times New Roman" w:hAnsi="Times New Roman" w:cs="Times New Roman"/>
                <w:sz w:val="24"/>
                <w:szCs w:val="24"/>
              </w:rPr>
              <w:t>Autorzy: Wojciech Babiński, Lech Chańko, Dorota Ponczek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C9" w:rsidRPr="000870E5" w:rsidRDefault="00D455A3" w:rsidP="003812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0E5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C9" w:rsidRPr="000870E5" w:rsidRDefault="005C20E4" w:rsidP="00381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0E5">
              <w:rPr>
                <w:rFonts w:ascii="Times New Roman" w:hAnsi="Times New Roman" w:cs="Times New Roman"/>
                <w:sz w:val="24"/>
                <w:szCs w:val="24"/>
              </w:rPr>
              <w:t>378/1/2011/2015</w:t>
            </w:r>
          </w:p>
        </w:tc>
      </w:tr>
      <w:tr w:rsidR="00F143C5" w:rsidTr="00DF5E74">
        <w:trPr>
          <w:trHeight w:val="56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3C5" w:rsidRPr="000870E5" w:rsidRDefault="00F143C5" w:rsidP="002C52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0E5">
              <w:rPr>
                <w:rFonts w:ascii="Times New Roman" w:hAnsi="Times New Roman" w:cs="Times New Roman"/>
                <w:sz w:val="24"/>
                <w:szCs w:val="24"/>
              </w:rPr>
              <w:t>Fizyka z astronomią</w:t>
            </w:r>
          </w:p>
        </w:tc>
        <w:tc>
          <w:tcPr>
            <w:tcW w:w="7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3C5" w:rsidRPr="000870E5" w:rsidRDefault="00F143C5" w:rsidP="006B05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0E5">
              <w:rPr>
                <w:rFonts w:ascii="Times New Roman" w:hAnsi="Times New Roman" w:cs="Times New Roman"/>
                <w:sz w:val="24"/>
                <w:szCs w:val="24"/>
              </w:rPr>
              <w:t>Odkryć fizykę Autorzy: Marcin Braun, Weronika Śliwa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3C5" w:rsidRPr="000870E5" w:rsidRDefault="00F143C5" w:rsidP="006B05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0E5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3C5" w:rsidRPr="000870E5" w:rsidRDefault="00F143C5" w:rsidP="006B05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0E5">
              <w:rPr>
                <w:rFonts w:ascii="Times New Roman" w:hAnsi="Times New Roman" w:cs="Times New Roman"/>
                <w:sz w:val="24"/>
                <w:szCs w:val="24"/>
              </w:rPr>
              <w:t>447/2012/2015</w:t>
            </w:r>
          </w:p>
        </w:tc>
      </w:tr>
      <w:tr w:rsidR="00EA56A5" w:rsidTr="00B0273D">
        <w:trPr>
          <w:trHeight w:val="56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6A5" w:rsidRPr="000870E5" w:rsidRDefault="00EA56A5" w:rsidP="002C52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0E5">
              <w:rPr>
                <w:rFonts w:ascii="Times New Roman" w:hAnsi="Times New Roman" w:cs="Times New Roman"/>
                <w:sz w:val="24"/>
                <w:szCs w:val="24"/>
              </w:rPr>
              <w:t>Chemia</w:t>
            </w:r>
          </w:p>
        </w:tc>
        <w:tc>
          <w:tcPr>
            <w:tcW w:w="7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6A5" w:rsidRPr="000870E5" w:rsidRDefault="00EA56A5" w:rsidP="008C0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0E5">
              <w:rPr>
                <w:rFonts w:ascii="Times New Roman" w:hAnsi="Times New Roman" w:cs="Times New Roman"/>
                <w:sz w:val="24"/>
                <w:szCs w:val="24"/>
              </w:rPr>
              <w:t xml:space="preserve"> „To jest </w:t>
            </w:r>
            <w:r w:rsidR="00874A10">
              <w:rPr>
                <w:rFonts w:ascii="Times New Roman" w:hAnsi="Times New Roman" w:cs="Times New Roman"/>
                <w:sz w:val="24"/>
                <w:szCs w:val="24"/>
              </w:rPr>
              <w:t>chemia” – podręcznik dla szkół p</w:t>
            </w:r>
            <w:r w:rsidRPr="000870E5">
              <w:rPr>
                <w:rFonts w:ascii="Times New Roman" w:hAnsi="Times New Roman" w:cs="Times New Roman"/>
                <w:sz w:val="24"/>
                <w:szCs w:val="24"/>
              </w:rPr>
              <w:t>onadgimnazjalnych zakres podstawowy</w:t>
            </w:r>
          </w:p>
          <w:p w:rsidR="00EA56A5" w:rsidRPr="000870E5" w:rsidRDefault="00EA56A5" w:rsidP="008C0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0E5">
              <w:rPr>
                <w:rFonts w:ascii="Times New Roman" w:hAnsi="Times New Roman" w:cs="Times New Roman"/>
                <w:sz w:val="24"/>
                <w:szCs w:val="24"/>
              </w:rPr>
              <w:t>Autorzy: R. Hassa, A. Mrzigod, J. Mrzigod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6A5" w:rsidRPr="000870E5" w:rsidRDefault="00EA56A5" w:rsidP="008C0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0E5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:rsidR="00EA56A5" w:rsidRPr="000870E5" w:rsidRDefault="00EA56A5" w:rsidP="008C0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6A5" w:rsidRPr="000870E5" w:rsidRDefault="00EA56A5" w:rsidP="008C0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0E5">
              <w:rPr>
                <w:rFonts w:ascii="Times New Roman" w:hAnsi="Times New Roman" w:cs="Times New Roman"/>
                <w:sz w:val="24"/>
                <w:szCs w:val="24"/>
              </w:rPr>
              <w:t>438/2012</w:t>
            </w:r>
          </w:p>
        </w:tc>
      </w:tr>
      <w:tr w:rsidR="00CF0EBB" w:rsidTr="00741AC3">
        <w:trPr>
          <w:trHeight w:val="56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BB" w:rsidRPr="000870E5" w:rsidRDefault="00CF0EBB" w:rsidP="002C52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0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Biologia</w:t>
            </w:r>
          </w:p>
        </w:tc>
        <w:tc>
          <w:tcPr>
            <w:tcW w:w="7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BB" w:rsidRPr="000870E5" w:rsidRDefault="00CF0EBB" w:rsidP="008C0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0E5">
              <w:rPr>
                <w:rFonts w:ascii="Times New Roman" w:hAnsi="Times New Roman" w:cs="Times New Roman"/>
                <w:sz w:val="24"/>
                <w:szCs w:val="24"/>
              </w:rPr>
              <w:t xml:space="preserve">„Biologia- odkrywamy na nowo” </w:t>
            </w:r>
          </w:p>
          <w:p w:rsidR="00CF0EBB" w:rsidRPr="000870E5" w:rsidRDefault="00CF0EBB" w:rsidP="008C0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0E5">
              <w:rPr>
                <w:rFonts w:ascii="Times New Roman" w:hAnsi="Times New Roman" w:cs="Times New Roman"/>
                <w:sz w:val="24"/>
                <w:szCs w:val="24"/>
              </w:rPr>
              <w:t>Autorzy: Beata Jakubbik, Renata Szymańska + karty pracy do podręcznika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EBB" w:rsidRPr="000870E5" w:rsidRDefault="00CF0EBB" w:rsidP="008C0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0E5">
              <w:rPr>
                <w:rFonts w:ascii="Times New Roman" w:hAnsi="Times New Roman" w:cs="Times New Roman"/>
                <w:sz w:val="24"/>
                <w:szCs w:val="24"/>
              </w:rPr>
              <w:t>OPERON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EBB" w:rsidRPr="000870E5" w:rsidRDefault="00CF0EBB" w:rsidP="008C0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0E5">
              <w:rPr>
                <w:rFonts w:ascii="Times New Roman" w:hAnsi="Times New Roman" w:cs="Times New Roman"/>
                <w:sz w:val="24"/>
                <w:szCs w:val="24"/>
              </w:rPr>
              <w:t>436/2012</w:t>
            </w:r>
          </w:p>
        </w:tc>
      </w:tr>
      <w:tr w:rsidR="00CF0EBB" w:rsidTr="00A02469">
        <w:trPr>
          <w:trHeight w:val="56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BB" w:rsidRPr="000870E5" w:rsidRDefault="00CF0EBB" w:rsidP="002C52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0E5"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7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BB" w:rsidRPr="000870E5" w:rsidRDefault="00CF0EBB" w:rsidP="008C0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0E5">
              <w:rPr>
                <w:rFonts w:ascii="Times New Roman" w:hAnsi="Times New Roman" w:cs="Times New Roman"/>
                <w:sz w:val="24"/>
                <w:szCs w:val="24"/>
              </w:rPr>
              <w:t>„Oblicza geografii” zakres podstawowy Radosław Kliszak, Krzysztof Widerman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EBB" w:rsidRPr="000870E5" w:rsidRDefault="00CF0EBB" w:rsidP="008C0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0E5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EBB" w:rsidRPr="000870E5" w:rsidRDefault="00CF0EBB" w:rsidP="008C0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0E5">
              <w:rPr>
                <w:rFonts w:ascii="Times New Roman" w:hAnsi="Times New Roman" w:cs="Times New Roman"/>
                <w:sz w:val="24"/>
                <w:szCs w:val="24"/>
              </w:rPr>
              <w:t>433/2012</w:t>
            </w:r>
          </w:p>
        </w:tc>
      </w:tr>
      <w:tr w:rsidR="00F143C5" w:rsidTr="002C1479">
        <w:trPr>
          <w:trHeight w:val="56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3C5" w:rsidRPr="000870E5" w:rsidRDefault="00F143C5" w:rsidP="002C52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0E5">
              <w:rPr>
                <w:rFonts w:ascii="Times New Roman" w:hAnsi="Times New Roman" w:cs="Times New Roman"/>
                <w:sz w:val="24"/>
                <w:szCs w:val="24"/>
              </w:rPr>
              <w:t>Podstawy przedsiębiorczości</w:t>
            </w:r>
          </w:p>
        </w:tc>
        <w:tc>
          <w:tcPr>
            <w:tcW w:w="7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3C5" w:rsidRPr="000870E5" w:rsidRDefault="00F143C5" w:rsidP="006B05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0E5">
              <w:rPr>
                <w:rFonts w:ascii="Times New Roman" w:hAnsi="Times New Roman" w:cs="Times New Roman"/>
                <w:sz w:val="24"/>
                <w:szCs w:val="24"/>
              </w:rPr>
              <w:t>Krok w przedsiębiorczość Autorzy: Zbigniew Makieła, Tomasz Rachwał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3C5" w:rsidRPr="000870E5" w:rsidRDefault="00F143C5" w:rsidP="006B05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0E5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3C5" w:rsidRPr="000870E5" w:rsidRDefault="00F143C5" w:rsidP="006B0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0E5">
              <w:rPr>
                <w:rFonts w:ascii="Times New Roman" w:eastAsia="Times New Roman" w:hAnsi="Times New Roman" w:cs="Times New Roman"/>
                <w:sz w:val="24"/>
                <w:szCs w:val="24"/>
              </w:rPr>
              <w:t>467/2012/2015</w:t>
            </w:r>
          </w:p>
        </w:tc>
      </w:tr>
      <w:tr w:rsidR="00C04874" w:rsidTr="00FF0935">
        <w:trPr>
          <w:trHeight w:val="56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874" w:rsidRPr="000870E5" w:rsidRDefault="00C04874" w:rsidP="002C52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0E5"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7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874" w:rsidRPr="000870E5" w:rsidRDefault="00C04874" w:rsidP="006B05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0E5">
              <w:rPr>
                <w:rFonts w:ascii="Times New Roman" w:hAnsi="Times New Roman" w:cs="Times New Roman"/>
                <w:sz w:val="24"/>
                <w:szCs w:val="24"/>
              </w:rPr>
              <w:t>Odkrywamy na nowo. Autor Arkadiusz Gawełek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874" w:rsidRPr="000870E5" w:rsidRDefault="00C04874" w:rsidP="006B05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0E5">
              <w:rPr>
                <w:rFonts w:ascii="Times New Roman" w:hAnsi="Times New Roman" w:cs="Times New Roman"/>
                <w:sz w:val="24"/>
                <w:szCs w:val="24"/>
              </w:rPr>
              <w:t>OPERON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874" w:rsidRPr="000870E5" w:rsidRDefault="00C04874" w:rsidP="006B05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0E5">
              <w:rPr>
                <w:rFonts w:ascii="Times New Roman" w:hAnsi="Times New Roman" w:cs="Times New Roman"/>
                <w:sz w:val="24"/>
                <w:szCs w:val="24"/>
              </w:rPr>
              <w:t>452/2012</w:t>
            </w:r>
          </w:p>
        </w:tc>
      </w:tr>
      <w:tr w:rsidR="00CF0EBB" w:rsidTr="00282A85">
        <w:trPr>
          <w:trHeight w:val="56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BB" w:rsidRPr="000870E5" w:rsidRDefault="00CF0EBB" w:rsidP="002C52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0E5">
              <w:rPr>
                <w:rFonts w:ascii="Times New Roman" w:hAnsi="Times New Roman" w:cs="Times New Roman"/>
                <w:sz w:val="24"/>
                <w:szCs w:val="24"/>
              </w:rPr>
              <w:t xml:space="preserve">Edukacja dla bezpieczeństwa  </w:t>
            </w:r>
          </w:p>
        </w:tc>
        <w:tc>
          <w:tcPr>
            <w:tcW w:w="7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BB" w:rsidRPr="000870E5" w:rsidRDefault="00CF0EBB" w:rsidP="008C0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0E5">
              <w:rPr>
                <w:rFonts w:ascii="Times New Roman" w:hAnsi="Times New Roman" w:cs="Times New Roman"/>
                <w:sz w:val="24"/>
                <w:szCs w:val="24"/>
              </w:rPr>
              <w:t>Edukacja dla bezpieczeństwa ”Po prostu”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EBB" w:rsidRPr="000870E5" w:rsidRDefault="00CF0EBB" w:rsidP="008C0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0E5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EBB" w:rsidRPr="000870E5" w:rsidRDefault="00CF0EBB" w:rsidP="008C0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0E5">
              <w:rPr>
                <w:rFonts w:ascii="Times New Roman" w:hAnsi="Times New Roman" w:cs="Times New Roman"/>
                <w:sz w:val="24"/>
                <w:szCs w:val="24"/>
              </w:rPr>
              <w:t>500/2012/2015</w:t>
            </w:r>
          </w:p>
        </w:tc>
      </w:tr>
      <w:tr w:rsidR="00CD11C9" w:rsidTr="004E717B">
        <w:trPr>
          <w:trHeight w:val="56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1C9" w:rsidRPr="000870E5" w:rsidRDefault="00CD11C9" w:rsidP="002C52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0E5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7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1C9" w:rsidRPr="007A3713" w:rsidRDefault="00293526" w:rsidP="00381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70E5">
              <w:rPr>
                <w:rFonts w:ascii="Times New Roman" w:hAnsi="Times New Roman" w:cs="Times New Roman"/>
                <w:sz w:val="24"/>
                <w:szCs w:val="24"/>
              </w:rPr>
              <w:t xml:space="preserve">„Świadczę o Jezusie w kościele” red. ks. </w:t>
            </w:r>
            <w:r w:rsidRPr="007A37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Robert Strus, ks. Wiesław Galant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D7" w:rsidRDefault="00DF04D7" w:rsidP="00DF04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Wydawnictwo Gaudium</w:t>
            </w:r>
          </w:p>
          <w:p w:rsidR="00CD11C9" w:rsidRPr="000870E5" w:rsidRDefault="00DF04D7" w:rsidP="00DF04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Archidiecezji Lubelskiej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C9" w:rsidRPr="000870E5" w:rsidRDefault="00CD11C9" w:rsidP="00381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D11C9" w:rsidTr="004E717B">
        <w:trPr>
          <w:trHeight w:val="56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1C9" w:rsidRPr="000870E5" w:rsidRDefault="00CD11C9" w:rsidP="00394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0E5">
              <w:rPr>
                <w:rFonts w:ascii="Times New Roman" w:hAnsi="Times New Roman" w:cs="Times New Roman"/>
                <w:sz w:val="24"/>
                <w:szCs w:val="24"/>
              </w:rPr>
              <w:t>Wypos</w:t>
            </w:r>
            <w:r w:rsidR="00394283" w:rsidRPr="000870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870E5">
              <w:rPr>
                <w:rFonts w:ascii="Times New Roman" w:hAnsi="Times New Roman" w:cs="Times New Roman"/>
                <w:sz w:val="24"/>
                <w:szCs w:val="24"/>
              </w:rPr>
              <w:t>i zasady bezp</w:t>
            </w:r>
            <w:r w:rsidR="00394283" w:rsidRPr="000870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870E5">
              <w:rPr>
                <w:rFonts w:ascii="Times New Roman" w:hAnsi="Times New Roman" w:cs="Times New Roman"/>
                <w:sz w:val="24"/>
                <w:szCs w:val="24"/>
              </w:rPr>
              <w:t xml:space="preserve"> w gastronomii</w:t>
            </w:r>
          </w:p>
        </w:tc>
        <w:tc>
          <w:tcPr>
            <w:tcW w:w="7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1C9" w:rsidRPr="000870E5" w:rsidRDefault="00652C7F" w:rsidP="00381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0E5">
              <w:rPr>
                <w:rFonts w:ascii="Times New Roman" w:hAnsi="Times New Roman" w:cs="Times New Roman"/>
                <w:sz w:val="24"/>
                <w:szCs w:val="24"/>
              </w:rPr>
              <w:t>Informacja we wrześniu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C9" w:rsidRPr="000870E5" w:rsidRDefault="00CD11C9" w:rsidP="00381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C9" w:rsidRPr="000870E5" w:rsidRDefault="00CD11C9" w:rsidP="00381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1C9" w:rsidTr="004E717B">
        <w:trPr>
          <w:trHeight w:val="56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1C9" w:rsidRPr="000870E5" w:rsidRDefault="00CD11C9" w:rsidP="00394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0E5">
              <w:rPr>
                <w:rFonts w:ascii="Times New Roman" w:hAnsi="Times New Roman" w:cs="Times New Roman"/>
                <w:sz w:val="24"/>
                <w:szCs w:val="24"/>
              </w:rPr>
              <w:t>Techn</w:t>
            </w:r>
            <w:r w:rsidR="00394283" w:rsidRPr="000870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870E5">
              <w:rPr>
                <w:rFonts w:ascii="Times New Roman" w:hAnsi="Times New Roman" w:cs="Times New Roman"/>
                <w:sz w:val="24"/>
                <w:szCs w:val="24"/>
              </w:rPr>
              <w:t xml:space="preserve"> gastr</w:t>
            </w:r>
            <w:r w:rsidR="00394283" w:rsidRPr="000870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870E5">
              <w:rPr>
                <w:rFonts w:ascii="Times New Roman" w:hAnsi="Times New Roman" w:cs="Times New Roman"/>
                <w:sz w:val="24"/>
                <w:szCs w:val="24"/>
              </w:rPr>
              <w:t xml:space="preserve"> z towaroznawstwem</w:t>
            </w:r>
          </w:p>
        </w:tc>
        <w:tc>
          <w:tcPr>
            <w:tcW w:w="7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1C9" w:rsidRPr="000870E5" w:rsidRDefault="00652C7F" w:rsidP="0038128C">
            <w:pPr>
              <w:pStyle w:val="Tekstpodstawowy"/>
              <w:rPr>
                <w:color w:val="auto"/>
              </w:rPr>
            </w:pPr>
            <w:r w:rsidRPr="000870E5">
              <w:rPr>
                <w:color w:val="auto"/>
              </w:rPr>
              <w:t>Informacja we wrześniu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C9" w:rsidRPr="000870E5" w:rsidRDefault="00CD11C9" w:rsidP="0038128C">
            <w:pPr>
              <w:pStyle w:val="Tekstpodstawowy"/>
              <w:spacing w:line="276" w:lineRule="auto"/>
              <w:rPr>
                <w:color w:val="auto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C9" w:rsidRPr="000870E5" w:rsidRDefault="00CD11C9" w:rsidP="0038128C">
            <w:pPr>
              <w:pStyle w:val="Tekstpodstawowy"/>
              <w:rPr>
                <w:color w:val="auto"/>
              </w:rPr>
            </w:pPr>
          </w:p>
        </w:tc>
      </w:tr>
    </w:tbl>
    <w:p w:rsidR="003B28CE" w:rsidRDefault="003B28CE"/>
    <w:sectPr w:rsidR="003B28CE" w:rsidSect="003B28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0C33" w:rsidRDefault="00F30C33" w:rsidP="00591134">
      <w:pPr>
        <w:spacing w:after="0" w:line="240" w:lineRule="auto"/>
      </w:pPr>
      <w:r>
        <w:separator/>
      </w:r>
    </w:p>
  </w:endnote>
  <w:endnote w:type="continuationSeparator" w:id="1">
    <w:p w:rsidR="00F30C33" w:rsidRDefault="00F30C33" w:rsidP="00591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134" w:rsidRDefault="0059113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47985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591134" w:rsidRDefault="00591134">
            <w:pPr>
              <w:pStyle w:val="Stopka"/>
            </w:pPr>
            <w:r>
              <w:t xml:space="preserve">Strona </w:t>
            </w:r>
            <w:r w:rsidR="002E3E43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2E3E43">
              <w:rPr>
                <w:b/>
                <w:sz w:val="24"/>
                <w:szCs w:val="24"/>
              </w:rPr>
              <w:fldChar w:fldCharType="separate"/>
            </w:r>
            <w:r w:rsidR="00874A10">
              <w:rPr>
                <w:b/>
                <w:noProof/>
              </w:rPr>
              <w:t>1</w:t>
            </w:r>
            <w:r w:rsidR="002E3E43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2E3E43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2E3E43">
              <w:rPr>
                <w:b/>
                <w:sz w:val="24"/>
                <w:szCs w:val="24"/>
              </w:rPr>
              <w:fldChar w:fldCharType="separate"/>
            </w:r>
            <w:r w:rsidR="00874A10">
              <w:rPr>
                <w:b/>
                <w:noProof/>
              </w:rPr>
              <w:t>2</w:t>
            </w:r>
            <w:r w:rsidR="002E3E43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591134" w:rsidRDefault="00591134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134" w:rsidRDefault="0059113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0C33" w:rsidRDefault="00F30C33" w:rsidP="00591134">
      <w:pPr>
        <w:spacing w:after="0" w:line="240" w:lineRule="auto"/>
      </w:pPr>
      <w:r>
        <w:separator/>
      </w:r>
    </w:p>
  </w:footnote>
  <w:footnote w:type="continuationSeparator" w:id="1">
    <w:p w:rsidR="00F30C33" w:rsidRDefault="00F30C33" w:rsidP="005911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134" w:rsidRDefault="0059113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134" w:rsidRDefault="00591134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134" w:rsidRDefault="00591134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B28CE"/>
    <w:rsid w:val="00005F68"/>
    <w:rsid w:val="0007229A"/>
    <w:rsid w:val="00074A18"/>
    <w:rsid w:val="000849D2"/>
    <w:rsid w:val="000852E4"/>
    <w:rsid w:val="000870E5"/>
    <w:rsid w:val="000A6BA9"/>
    <w:rsid w:val="000B0588"/>
    <w:rsid w:val="000B68D0"/>
    <w:rsid w:val="000B7937"/>
    <w:rsid w:val="000C1BA8"/>
    <w:rsid w:val="001635B7"/>
    <w:rsid w:val="0019375F"/>
    <w:rsid w:val="001A67B9"/>
    <w:rsid w:val="001B68E7"/>
    <w:rsid w:val="001C75BB"/>
    <w:rsid w:val="001D6F7A"/>
    <w:rsid w:val="00216053"/>
    <w:rsid w:val="00222A4D"/>
    <w:rsid w:val="00232C8E"/>
    <w:rsid w:val="002432FC"/>
    <w:rsid w:val="0025720E"/>
    <w:rsid w:val="0026383F"/>
    <w:rsid w:val="0027695E"/>
    <w:rsid w:val="0027722A"/>
    <w:rsid w:val="00285A0E"/>
    <w:rsid w:val="00293526"/>
    <w:rsid w:val="0029647C"/>
    <w:rsid w:val="002A552C"/>
    <w:rsid w:val="002C52CF"/>
    <w:rsid w:val="002C6F2D"/>
    <w:rsid w:val="002D0AC2"/>
    <w:rsid w:val="002E3E43"/>
    <w:rsid w:val="002F5D59"/>
    <w:rsid w:val="00302D61"/>
    <w:rsid w:val="0031576F"/>
    <w:rsid w:val="00376B15"/>
    <w:rsid w:val="0038128C"/>
    <w:rsid w:val="00381EC9"/>
    <w:rsid w:val="003843B7"/>
    <w:rsid w:val="00394283"/>
    <w:rsid w:val="003B28CE"/>
    <w:rsid w:val="003C52D0"/>
    <w:rsid w:val="003F4993"/>
    <w:rsid w:val="004101C2"/>
    <w:rsid w:val="0045536D"/>
    <w:rsid w:val="00464C34"/>
    <w:rsid w:val="00465A3D"/>
    <w:rsid w:val="00473FC4"/>
    <w:rsid w:val="0048620B"/>
    <w:rsid w:val="004B017E"/>
    <w:rsid w:val="004B167B"/>
    <w:rsid w:val="004B365F"/>
    <w:rsid w:val="004C5A1F"/>
    <w:rsid w:val="004C7138"/>
    <w:rsid w:val="004D61C1"/>
    <w:rsid w:val="004E717B"/>
    <w:rsid w:val="00516634"/>
    <w:rsid w:val="005215E2"/>
    <w:rsid w:val="0052790B"/>
    <w:rsid w:val="00544F7F"/>
    <w:rsid w:val="005602AB"/>
    <w:rsid w:val="0056060C"/>
    <w:rsid w:val="00591134"/>
    <w:rsid w:val="005C20E4"/>
    <w:rsid w:val="0062155A"/>
    <w:rsid w:val="00633996"/>
    <w:rsid w:val="00641836"/>
    <w:rsid w:val="00645CFD"/>
    <w:rsid w:val="00646928"/>
    <w:rsid w:val="00651BC7"/>
    <w:rsid w:val="00652C7F"/>
    <w:rsid w:val="00675123"/>
    <w:rsid w:val="00675A32"/>
    <w:rsid w:val="006858B2"/>
    <w:rsid w:val="00697F6A"/>
    <w:rsid w:val="006D1FCD"/>
    <w:rsid w:val="006E343A"/>
    <w:rsid w:val="006F44A0"/>
    <w:rsid w:val="006F50C8"/>
    <w:rsid w:val="00743700"/>
    <w:rsid w:val="0075053B"/>
    <w:rsid w:val="007559FF"/>
    <w:rsid w:val="00783590"/>
    <w:rsid w:val="007A3713"/>
    <w:rsid w:val="007A6515"/>
    <w:rsid w:val="007A6D08"/>
    <w:rsid w:val="007B5F10"/>
    <w:rsid w:val="007D7A60"/>
    <w:rsid w:val="008219A9"/>
    <w:rsid w:val="00822AED"/>
    <w:rsid w:val="00825944"/>
    <w:rsid w:val="00825D89"/>
    <w:rsid w:val="00861773"/>
    <w:rsid w:val="008649FA"/>
    <w:rsid w:val="00874A10"/>
    <w:rsid w:val="008B6DF2"/>
    <w:rsid w:val="008F11EB"/>
    <w:rsid w:val="0090408D"/>
    <w:rsid w:val="0093061C"/>
    <w:rsid w:val="009310F1"/>
    <w:rsid w:val="009316B3"/>
    <w:rsid w:val="00952A55"/>
    <w:rsid w:val="00964E61"/>
    <w:rsid w:val="00972291"/>
    <w:rsid w:val="0098318C"/>
    <w:rsid w:val="00984208"/>
    <w:rsid w:val="009A414E"/>
    <w:rsid w:val="009A4D98"/>
    <w:rsid w:val="009C6B15"/>
    <w:rsid w:val="009F6035"/>
    <w:rsid w:val="00A057E8"/>
    <w:rsid w:val="00A140EB"/>
    <w:rsid w:val="00A1486F"/>
    <w:rsid w:val="00A16043"/>
    <w:rsid w:val="00A431B0"/>
    <w:rsid w:val="00B16D22"/>
    <w:rsid w:val="00B441C8"/>
    <w:rsid w:val="00B61439"/>
    <w:rsid w:val="00B807EE"/>
    <w:rsid w:val="00B8326B"/>
    <w:rsid w:val="00B84548"/>
    <w:rsid w:val="00B92CE4"/>
    <w:rsid w:val="00BB3EAA"/>
    <w:rsid w:val="00BD4C93"/>
    <w:rsid w:val="00BD7546"/>
    <w:rsid w:val="00BD7EDB"/>
    <w:rsid w:val="00C04874"/>
    <w:rsid w:val="00C069E3"/>
    <w:rsid w:val="00C12F98"/>
    <w:rsid w:val="00C371D9"/>
    <w:rsid w:val="00C46600"/>
    <w:rsid w:val="00C67E04"/>
    <w:rsid w:val="00C8062F"/>
    <w:rsid w:val="00C83A58"/>
    <w:rsid w:val="00C8539E"/>
    <w:rsid w:val="00C975DD"/>
    <w:rsid w:val="00CA7E4A"/>
    <w:rsid w:val="00CD11C9"/>
    <w:rsid w:val="00CF0EBB"/>
    <w:rsid w:val="00CF6335"/>
    <w:rsid w:val="00D26135"/>
    <w:rsid w:val="00D455A3"/>
    <w:rsid w:val="00D51122"/>
    <w:rsid w:val="00D56778"/>
    <w:rsid w:val="00D74285"/>
    <w:rsid w:val="00D807E7"/>
    <w:rsid w:val="00D845EF"/>
    <w:rsid w:val="00DA3E9F"/>
    <w:rsid w:val="00DB064F"/>
    <w:rsid w:val="00DD022A"/>
    <w:rsid w:val="00DE30AC"/>
    <w:rsid w:val="00DF04D7"/>
    <w:rsid w:val="00DF5F74"/>
    <w:rsid w:val="00E07278"/>
    <w:rsid w:val="00E54127"/>
    <w:rsid w:val="00E65BFB"/>
    <w:rsid w:val="00E7422C"/>
    <w:rsid w:val="00EA3C79"/>
    <w:rsid w:val="00EA56A5"/>
    <w:rsid w:val="00EB10D8"/>
    <w:rsid w:val="00EB5853"/>
    <w:rsid w:val="00EC56D5"/>
    <w:rsid w:val="00EC5773"/>
    <w:rsid w:val="00EE7FD0"/>
    <w:rsid w:val="00EF1426"/>
    <w:rsid w:val="00F000A0"/>
    <w:rsid w:val="00F03BCC"/>
    <w:rsid w:val="00F050D5"/>
    <w:rsid w:val="00F0711A"/>
    <w:rsid w:val="00F143C5"/>
    <w:rsid w:val="00F211E9"/>
    <w:rsid w:val="00F21F79"/>
    <w:rsid w:val="00F30C33"/>
    <w:rsid w:val="00F41963"/>
    <w:rsid w:val="00F43C96"/>
    <w:rsid w:val="00F47958"/>
    <w:rsid w:val="00F559E3"/>
    <w:rsid w:val="00F7417E"/>
    <w:rsid w:val="00F84AEC"/>
    <w:rsid w:val="00F93F2D"/>
    <w:rsid w:val="00FB0572"/>
    <w:rsid w:val="00FF2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71D9"/>
  </w:style>
  <w:style w:type="paragraph" w:styleId="Nagwek1">
    <w:name w:val="heading 1"/>
    <w:basedOn w:val="Normalny"/>
    <w:next w:val="Normalny"/>
    <w:link w:val="Nagwek1Znak"/>
    <w:qFormat/>
    <w:rsid w:val="003B28C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469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B28C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ytu">
    <w:name w:val="Title"/>
    <w:basedOn w:val="Normalny"/>
    <w:link w:val="TytuZnak"/>
    <w:qFormat/>
    <w:rsid w:val="003B28C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0"/>
    </w:rPr>
  </w:style>
  <w:style w:type="character" w:customStyle="1" w:styleId="TytuZnak">
    <w:name w:val="Tytuł Znak"/>
    <w:basedOn w:val="Domylnaczcionkaakapitu"/>
    <w:link w:val="Tytu"/>
    <w:rsid w:val="003B28CE"/>
    <w:rPr>
      <w:rFonts w:ascii="Times New Roman" w:eastAsia="Times New Roman" w:hAnsi="Times New Roman" w:cs="Times New Roman"/>
      <w:b/>
      <w:bCs/>
      <w:szCs w:val="20"/>
    </w:rPr>
  </w:style>
  <w:style w:type="paragraph" w:styleId="Tekstpodstawowy">
    <w:name w:val="Body Text"/>
    <w:basedOn w:val="Normalny"/>
    <w:link w:val="TekstpodstawowyZnak"/>
    <w:unhideWhenUsed/>
    <w:rsid w:val="003B28CE"/>
    <w:pPr>
      <w:spacing w:after="0" w:line="240" w:lineRule="auto"/>
    </w:pPr>
    <w:rPr>
      <w:rFonts w:ascii="Times New Roman" w:eastAsia="Times New Roman" w:hAnsi="Times New Roman" w:cs="Times New Roman"/>
      <w:color w:val="00FF00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3B28CE"/>
    <w:rPr>
      <w:rFonts w:ascii="Times New Roman" w:eastAsia="Times New Roman" w:hAnsi="Times New Roman" w:cs="Times New Roman"/>
      <w:color w:val="00FF00"/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3B28CE"/>
    <w:pPr>
      <w:spacing w:after="0" w:line="240" w:lineRule="auto"/>
      <w:ind w:left="46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B28CE"/>
    <w:rPr>
      <w:rFonts w:ascii="Times New Roman" w:eastAsia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3B28C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3B28CE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28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28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28C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28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28C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2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28CE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qFormat/>
    <w:rsid w:val="00646928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4692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">
    <w:name w:val="header"/>
    <w:basedOn w:val="Normalny"/>
    <w:link w:val="NagwekZnak"/>
    <w:uiPriority w:val="99"/>
    <w:semiHidden/>
    <w:unhideWhenUsed/>
    <w:rsid w:val="00591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91134"/>
  </w:style>
  <w:style w:type="paragraph" w:styleId="Stopka">
    <w:name w:val="footer"/>
    <w:basedOn w:val="Normalny"/>
    <w:link w:val="StopkaZnak"/>
    <w:uiPriority w:val="99"/>
    <w:unhideWhenUsed/>
    <w:rsid w:val="00591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1134"/>
  </w:style>
  <w:style w:type="character" w:customStyle="1" w:styleId="st">
    <w:name w:val="st"/>
    <w:basedOn w:val="Domylnaczcionkaakapitu"/>
    <w:rsid w:val="007A37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1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6EF25-0D47-4F37-BF89-D34F3809C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1136</TotalTime>
  <Pages>1</Pages>
  <Words>328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</Company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ZSR CKP</dc:creator>
  <cp:keywords/>
  <dc:description/>
  <cp:lastModifiedBy>Bogusia</cp:lastModifiedBy>
  <cp:revision>59</cp:revision>
  <cp:lastPrinted>2015-07-21T08:15:00Z</cp:lastPrinted>
  <dcterms:created xsi:type="dcterms:W3CDTF">2012-06-26T07:09:00Z</dcterms:created>
  <dcterms:modified xsi:type="dcterms:W3CDTF">2018-08-17T08:30:00Z</dcterms:modified>
</cp:coreProperties>
</file>